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B0" w:rsidRDefault="00A65B92" w:rsidP="00C631B0">
      <w:pPr>
        <w:spacing w:after="0" w:line="340" w:lineRule="exact"/>
        <w:jc w:val="both"/>
        <w:rPr>
          <w:rFonts w:ascii="Times New Roman" w:hAnsi="Times New Roman" w:cs="Times New Roman"/>
          <w:sz w:val="26"/>
          <w:szCs w:val="26"/>
        </w:rPr>
      </w:pPr>
      <w:r>
        <w:rPr>
          <w:rFonts w:ascii="Times New Roman" w:hAnsi="Times New Roman" w:cs="Times New Roman"/>
          <w:b/>
          <w:i/>
          <w:sz w:val="30"/>
          <w:szCs w:val="30"/>
        </w:rPr>
        <w:t>Gesù – Pane che nutre</w:t>
      </w:r>
      <w:r w:rsidR="00C631B0">
        <w:rPr>
          <w:rFonts w:ascii="Times New Roman" w:hAnsi="Times New Roman" w:cs="Times New Roman"/>
          <w:b/>
          <w:i/>
          <w:sz w:val="30"/>
          <w:szCs w:val="30"/>
        </w:rPr>
        <w:t xml:space="preserve"> (</w:t>
      </w:r>
      <w:proofErr w:type="spellStart"/>
      <w:r w:rsidR="00C631B0">
        <w:rPr>
          <w:rFonts w:ascii="Times New Roman" w:hAnsi="Times New Roman" w:cs="Times New Roman"/>
          <w:b/>
          <w:i/>
          <w:sz w:val="30"/>
          <w:szCs w:val="30"/>
        </w:rPr>
        <w:t>Gv</w:t>
      </w:r>
      <w:proofErr w:type="spellEnd"/>
      <w:r w:rsidR="00C631B0">
        <w:rPr>
          <w:rFonts w:ascii="Times New Roman" w:hAnsi="Times New Roman" w:cs="Times New Roman"/>
          <w:b/>
          <w:i/>
          <w:sz w:val="30"/>
          <w:szCs w:val="30"/>
        </w:rPr>
        <w:t xml:space="preserve"> 10,10)</w:t>
      </w:r>
      <w:r w:rsidR="00C631B0">
        <w:rPr>
          <w:rFonts w:ascii="Times New Roman" w:hAnsi="Times New Roman" w:cs="Times New Roman"/>
          <w:sz w:val="30"/>
          <w:szCs w:val="30"/>
        </w:rPr>
        <w:tab/>
      </w:r>
      <w:r w:rsidR="00C631B0">
        <w:rPr>
          <w:rFonts w:ascii="Times New Roman" w:hAnsi="Times New Roman" w:cs="Times New Roman"/>
          <w:sz w:val="30"/>
          <w:szCs w:val="30"/>
        </w:rPr>
        <w:tab/>
        <w:t xml:space="preserve"> </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00C631B0">
        <w:rPr>
          <w:rFonts w:ascii="Times New Roman" w:hAnsi="Times New Roman" w:cs="Times New Roman"/>
          <w:sz w:val="30"/>
          <w:szCs w:val="30"/>
        </w:rPr>
        <w:t xml:space="preserve"> </w:t>
      </w:r>
      <w:r w:rsidR="00C631B0">
        <w:rPr>
          <w:rFonts w:ascii="Times New Roman" w:hAnsi="Times New Roman" w:cs="Times New Roman"/>
          <w:sz w:val="26"/>
          <w:szCs w:val="26"/>
        </w:rPr>
        <w:t>(</w:t>
      </w:r>
      <w:r>
        <w:rPr>
          <w:rFonts w:ascii="Times New Roman" w:hAnsi="Times New Roman" w:cs="Times New Roman"/>
          <w:sz w:val="26"/>
          <w:szCs w:val="26"/>
        </w:rPr>
        <w:t>17 gennai</w:t>
      </w:r>
      <w:r w:rsidR="005155BA">
        <w:rPr>
          <w:rFonts w:ascii="Times New Roman" w:hAnsi="Times New Roman" w:cs="Times New Roman"/>
          <w:sz w:val="26"/>
          <w:szCs w:val="26"/>
        </w:rPr>
        <w:t>o 2023</w:t>
      </w:r>
      <w:r w:rsidR="00C631B0">
        <w:rPr>
          <w:rFonts w:ascii="Times New Roman" w:hAnsi="Times New Roman" w:cs="Times New Roman"/>
          <w:sz w:val="26"/>
          <w:szCs w:val="26"/>
        </w:rPr>
        <w:t>)</w:t>
      </w:r>
    </w:p>
    <w:p w:rsidR="00C631B0" w:rsidRDefault="00C631B0" w:rsidP="00C631B0">
      <w:pPr>
        <w:spacing w:after="0" w:line="340" w:lineRule="exact"/>
        <w:jc w:val="both"/>
        <w:rPr>
          <w:rFonts w:ascii="Times New Roman" w:hAnsi="Times New Roman" w:cs="Times New Roman"/>
          <w:sz w:val="26"/>
          <w:szCs w:val="26"/>
        </w:rPr>
      </w:pPr>
    </w:p>
    <w:p w:rsidR="00E44D87" w:rsidRDefault="00E44D87" w:rsidP="00C631B0">
      <w:pPr>
        <w:spacing w:after="0" w:line="340" w:lineRule="exact"/>
        <w:jc w:val="both"/>
        <w:rPr>
          <w:rFonts w:ascii="Comic Sans MS" w:hAnsi="Comic Sans MS" w:cs="Times New Roman"/>
          <w:sz w:val="24"/>
          <w:szCs w:val="24"/>
        </w:rPr>
      </w:pPr>
    </w:p>
    <w:p w:rsidR="005155BA" w:rsidRDefault="005155BA" w:rsidP="005155BA">
      <w:pPr>
        <w:jc w:val="both"/>
        <w:rPr>
          <w:rFonts w:ascii="Times New Roman" w:hAnsi="Times New Roman" w:cs="Times New Roman"/>
          <w:i/>
          <w:sz w:val="27"/>
          <w:szCs w:val="27"/>
        </w:rPr>
      </w:pPr>
      <w:r>
        <w:rPr>
          <w:rFonts w:ascii="Times New Roman" w:hAnsi="Times New Roman" w:cs="Times New Roman"/>
          <w:sz w:val="27"/>
          <w:szCs w:val="27"/>
        </w:rPr>
        <w:t>Nel nostro cammino alla scoperta dei banchetti della fraternità questa sera ci soffermeremo sul banchetto per eccellenza: l’Eucaristia domenicale</w:t>
      </w:r>
      <w:r w:rsidRPr="00D2440C">
        <w:rPr>
          <w:rFonts w:ascii="Times New Roman" w:hAnsi="Times New Roman" w:cs="Times New Roman"/>
          <w:sz w:val="27"/>
          <w:szCs w:val="27"/>
        </w:rPr>
        <w:t xml:space="preserve">, </w:t>
      </w:r>
      <w:r>
        <w:rPr>
          <w:rFonts w:ascii="Times New Roman" w:hAnsi="Times New Roman" w:cs="Times New Roman"/>
          <w:sz w:val="27"/>
          <w:szCs w:val="27"/>
        </w:rPr>
        <w:t>alla quale ogni domenica siamo invitati a prendere parte</w:t>
      </w:r>
      <w:r w:rsidRPr="00D2440C">
        <w:rPr>
          <w:rFonts w:ascii="Times New Roman" w:hAnsi="Times New Roman" w:cs="Times New Roman"/>
          <w:sz w:val="27"/>
          <w:szCs w:val="27"/>
        </w:rPr>
        <w:t xml:space="preserve">: </w:t>
      </w:r>
      <w:r w:rsidRPr="00D2440C">
        <w:rPr>
          <w:rFonts w:ascii="Times New Roman" w:hAnsi="Times New Roman" w:cs="Times New Roman"/>
          <w:i/>
          <w:sz w:val="27"/>
          <w:szCs w:val="27"/>
        </w:rPr>
        <w:t>“beati gli invitati alla Cena del Signore</w:t>
      </w:r>
      <w:r>
        <w:rPr>
          <w:rFonts w:ascii="Times New Roman" w:hAnsi="Times New Roman" w:cs="Times New Roman"/>
          <w:i/>
          <w:sz w:val="27"/>
          <w:szCs w:val="27"/>
        </w:rPr>
        <w:t>”.</w:t>
      </w:r>
    </w:p>
    <w:p w:rsidR="005155BA" w:rsidRDefault="005155BA" w:rsidP="005155BA">
      <w:pPr>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Perché beati nel partecipare a questo banchetto?: nel vangelo di Giovanni Gesù afferma che:</w:t>
      </w:r>
    </w:p>
    <w:p w:rsidR="005155BA" w:rsidRPr="00D2440C" w:rsidRDefault="005155BA" w:rsidP="005155BA">
      <w:pPr>
        <w:pStyle w:val="NormaleWeb"/>
        <w:jc w:val="center"/>
        <w:rPr>
          <w:color w:val="000000" w:themeColor="text1"/>
          <w:sz w:val="27"/>
          <w:szCs w:val="27"/>
        </w:rPr>
      </w:pPr>
      <w:r w:rsidRPr="00D2440C">
        <w:rPr>
          <w:rStyle w:val="Enfasigrassetto"/>
          <w:b w:val="0"/>
          <w:i/>
          <w:color w:val="000000" w:themeColor="text1"/>
          <w:sz w:val="27"/>
          <w:szCs w:val="27"/>
        </w:rPr>
        <w:t xml:space="preserve">«Io sono venuto perché abbiano la vita e l'abbiano in abbondanza» </w:t>
      </w:r>
      <w:r w:rsidRPr="00D2440C">
        <w:rPr>
          <w:color w:val="000000" w:themeColor="text1"/>
          <w:sz w:val="27"/>
          <w:szCs w:val="27"/>
        </w:rPr>
        <w:t>(</w:t>
      </w:r>
      <w:proofErr w:type="spellStart"/>
      <w:r w:rsidRPr="00D2440C">
        <w:rPr>
          <w:color w:val="000000" w:themeColor="text1"/>
          <w:sz w:val="27"/>
          <w:szCs w:val="27"/>
        </w:rPr>
        <w:t>Gv</w:t>
      </w:r>
      <w:proofErr w:type="spellEnd"/>
      <w:r w:rsidRPr="00D2440C">
        <w:rPr>
          <w:color w:val="000000" w:themeColor="text1"/>
          <w:sz w:val="27"/>
          <w:szCs w:val="27"/>
        </w:rPr>
        <w:t xml:space="preserve"> 10,10)</w:t>
      </w:r>
    </w:p>
    <w:p w:rsidR="005155BA" w:rsidRPr="005155BA" w:rsidRDefault="005155BA" w:rsidP="00C631B0">
      <w:pPr>
        <w:spacing w:after="0" w:line="340" w:lineRule="exact"/>
        <w:jc w:val="both"/>
        <w:rPr>
          <w:rFonts w:ascii="Times New Roman" w:hAnsi="Times New Roman" w:cs="Times New Roman"/>
          <w:sz w:val="27"/>
          <w:szCs w:val="27"/>
        </w:rPr>
      </w:pPr>
      <w:r w:rsidRPr="005155BA">
        <w:rPr>
          <w:rFonts w:ascii="Times New Roman" w:hAnsi="Times New Roman" w:cs="Times New Roman"/>
          <w:sz w:val="27"/>
          <w:szCs w:val="27"/>
        </w:rPr>
        <w:t>Ecco perché si è fatto Pane</w:t>
      </w:r>
      <w:r>
        <w:rPr>
          <w:rFonts w:ascii="Times New Roman" w:hAnsi="Times New Roman" w:cs="Times New Roman"/>
          <w:sz w:val="27"/>
          <w:szCs w:val="27"/>
        </w:rPr>
        <w:t>.</w:t>
      </w:r>
    </w:p>
    <w:p w:rsidR="005155BA" w:rsidRDefault="005155BA" w:rsidP="00C631B0">
      <w:pPr>
        <w:spacing w:after="0" w:line="340" w:lineRule="exact"/>
        <w:jc w:val="both"/>
        <w:rPr>
          <w:rFonts w:ascii="Comic Sans MS" w:hAnsi="Comic Sans MS" w:cs="Times New Roman"/>
          <w:sz w:val="24"/>
          <w:szCs w:val="24"/>
        </w:rPr>
      </w:pPr>
    </w:p>
    <w:p w:rsidR="005155BA" w:rsidRDefault="00C631B0" w:rsidP="00C631B0">
      <w:pPr>
        <w:spacing w:after="0" w:line="340" w:lineRule="exact"/>
        <w:jc w:val="both"/>
        <w:rPr>
          <w:rFonts w:ascii="Comic Sans MS" w:hAnsi="Comic Sans MS" w:cs="Times New Roman"/>
          <w:sz w:val="24"/>
          <w:szCs w:val="24"/>
        </w:rPr>
      </w:pPr>
      <w:r>
        <w:rPr>
          <w:rFonts w:ascii="Comic Sans MS" w:hAnsi="Comic Sans MS" w:cs="Times New Roman"/>
          <w:sz w:val="24"/>
          <w:szCs w:val="24"/>
        </w:rPr>
        <w:t>Ascolto del canto</w:t>
      </w:r>
      <w:r>
        <w:rPr>
          <w:rFonts w:ascii="Comic Sans MS" w:hAnsi="Comic Sans MS" w:cs="Times New Roman"/>
          <w:sz w:val="24"/>
          <w:szCs w:val="24"/>
        </w:rPr>
        <w:tab/>
      </w:r>
      <w:r>
        <w:rPr>
          <w:rFonts w:ascii="Comic Sans MS" w:hAnsi="Comic Sans MS" w:cs="Times New Roman"/>
          <w:sz w:val="24"/>
          <w:szCs w:val="24"/>
        </w:rPr>
        <w:tab/>
      </w:r>
      <w:proofErr w:type="spellStart"/>
      <w:r>
        <w:rPr>
          <w:rFonts w:ascii="Comic Sans MS" w:hAnsi="Comic Sans MS" w:cs="Times New Roman"/>
          <w:sz w:val="24"/>
          <w:szCs w:val="24"/>
        </w:rPr>
        <w:t>Verbum</w:t>
      </w:r>
      <w:proofErr w:type="spellEnd"/>
      <w:r>
        <w:rPr>
          <w:rFonts w:ascii="Comic Sans MS" w:hAnsi="Comic Sans MS" w:cs="Times New Roman"/>
          <w:sz w:val="24"/>
          <w:szCs w:val="24"/>
        </w:rPr>
        <w:t xml:space="preserve"> </w:t>
      </w:r>
      <w:proofErr w:type="spellStart"/>
      <w:r>
        <w:rPr>
          <w:rFonts w:ascii="Comic Sans MS" w:hAnsi="Comic Sans MS" w:cs="Times New Roman"/>
          <w:sz w:val="24"/>
          <w:szCs w:val="24"/>
        </w:rPr>
        <w:t>Panis</w:t>
      </w:r>
      <w:proofErr w:type="spellEnd"/>
      <w:r w:rsidR="005155BA">
        <w:rPr>
          <w:rFonts w:ascii="Comic Sans MS" w:hAnsi="Comic Sans MS" w:cs="Times New Roman"/>
          <w:sz w:val="24"/>
          <w:szCs w:val="24"/>
        </w:rPr>
        <w:t xml:space="preserve"> </w:t>
      </w:r>
    </w:p>
    <w:p w:rsidR="00C631B0" w:rsidRDefault="00C631B0" w:rsidP="00C631B0">
      <w:pPr>
        <w:spacing w:after="0" w:line="340" w:lineRule="exact"/>
        <w:jc w:val="both"/>
        <w:rPr>
          <w:rFonts w:ascii="Comic Sans MS" w:hAnsi="Comic Sans MS" w:cs="Times New Roman"/>
          <w:sz w:val="24"/>
          <w:szCs w:val="24"/>
        </w:rPr>
      </w:pPr>
    </w:p>
    <w:p w:rsidR="00C631B0" w:rsidRPr="00D2440C" w:rsidRDefault="00C631B0" w:rsidP="00C631B0">
      <w:pPr>
        <w:spacing w:after="0" w:line="340" w:lineRule="exact"/>
        <w:jc w:val="both"/>
        <w:rPr>
          <w:rFonts w:ascii="Times New Roman" w:hAnsi="Times New Roman" w:cs="Times New Roman"/>
          <w:sz w:val="27"/>
          <w:szCs w:val="27"/>
        </w:rPr>
      </w:pPr>
      <w:r w:rsidRPr="00D2440C">
        <w:rPr>
          <w:rFonts w:ascii="Times New Roman" w:hAnsi="Times New Roman" w:cs="Times New Roman"/>
          <w:sz w:val="27"/>
          <w:szCs w:val="27"/>
        </w:rPr>
        <w:t>Brevi considerazioni sul canto:</w:t>
      </w:r>
    </w:p>
    <w:p w:rsidR="00C631B0" w:rsidRPr="00D2440C" w:rsidRDefault="00C631B0" w:rsidP="00C631B0">
      <w:pPr>
        <w:spacing w:after="0" w:line="340" w:lineRule="exact"/>
        <w:jc w:val="both"/>
        <w:rPr>
          <w:rFonts w:ascii="Times New Roman" w:hAnsi="Times New Roman" w:cs="Times New Roman"/>
          <w:sz w:val="27"/>
          <w:szCs w:val="27"/>
        </w:rPr>
      </w:pPr>
      <w:r w:rsidRPr="00D2440C">
        <w:rPr>
          <w:rFonts w:ascii="Times New Roman" w:hAnsi="Times New Roman" w:cs="Times New Roman"/>
          <w:sz w:val="27"/>
          <w:szCs w:val="27"/>
        </w:rPr>
        <w:t xml:space="preserve">la prima parte richiama </w:t>
      </w:r>
    </w:p>
    <w:p w:rsidR="00C631B0" w:rsidRPr="00D2440C" w:rsidRDefault="00C631B0" w:rsidP="00C631B0">
      <w:pPr>
        <w:pStyle w:val="Paragrafoelenco"/>
        <w:numPr>
          <w:ilvl w:val="0"/>
          <w:numId w:val="3"/>
        </w:numPr>
        <w:spacing w:after="0" w:line="340" w:lineRule="exact"/>
        <w:jc w:val="both"/>
        <w:rPr>
          <w:rFonts w:ascii="Times New Roman" w:hAnsi="Times New Roman" w:cs="Times New Roman"/>
          <w:sz w:val="27"/>
          <w:szCs w:val="27"/>
        </w:rPr>
      </w:pPr>
      <w:r w:rsidRPr="00D2440C">
        <w:rPr>
          <w:rFonts w:ascii="Times New Roman" w:hAnsi="Times New Roman" w:cs="Times New Roman"/>
          <w:sz w:val="27"/>
          <w:szCs w:val="27"/>
        </w:rPr>
        <w:t>i primi versetti del vangelo di Giovanni</w:t>
      </w:r>
    </w:p>
    <w:p w:rsidR="00C631B0" w:rsidRPr="00D2440C" w:rsidRDefault="00C631B0" w:rsidP="00C631B0">
      <w:pPr>
        <w:pStyle w:val="Paragrafoelenco"/>
        <w:numPr>
          <w:ilvl w:val="0"/>
          <w:numId w:val="2"/>
        </w:numPr>
        <w:spacing w:after="0" w:line="340" w:lineRule="exact"/>
        <w:jc w:val="both"/>
        <w:rPr>
          <w:rFonts w:ascii="Times New Roman" w:hAnsi="Times New Roman" w:cs="Times New Roman"/>
          <w:sz w:val="27"/>
          <w:szCs w:val="27"/>
        </w:rPr>
      </w:pPr>
      <w:r w:rsidRPr="00D2440C">
        <w:rPr>
          <w:rFonts w:ascii="Times New Roman" w:hAnsi="Times New Roman" w:cs="Times New Roman"/>
          <w:sz w:val="27"/>
          <w:szCs w:val="27"/>
        </w:rPr>
        <w:t>i primi versetti della Genesi</w:t>
      </w:r>
    </w:p>
    <w:p w:rsidR="00C631B0" w:rsidRPr="00D2440C" w:rsidRDefault="00C631B0" w:rsidP="00C631B0">
      <w:pPr>
        <w:pStyle w:val="Paragrafoelenco"/>
        <w:numPr>
          <w:ilvl w:val="0"/>
          <w:numId w:val="2"/>
        </w:numPr>
        <w:spacing w:after="0" w:line="340" w:lineRule="exact"/>
        <w:jc w:val="both"/>
        <w:rPr>
          <w:rFonts w:ascii="Times New Roman" w:hAnsi="Times New Roman" w:cs="Times New Roman"/>
          <w:sz w:val="27"/>
          <w:szCs w:val="27"/>
        </w:rPr>
      </w:pPr>
      <w:r w:rsidRPr="00D2440C">
        <w:rPr>
          <w:rFonts w:ascii="Times New Roman" w:hAnsi="Times New Roman" w:cs="Times New Roman"/>
          <w:sz w:val="27"/>
          <w:szCs w:val="27"/>
        </w:rPr>
        <w:t xml:space="preserve">gli ultimi versetti dei vangeli: </w:t>
      </w:r>
      <w:r w:rsidRPr="00D2440C">
        <w:rPr>
          <w:rFonts w:ascii="Times New Roman" w:hAnsi="Times New Roman" w:cs="Times New Roman"/>
          <w:i/>
          <w:sz w:val="27"/>
          <w:szCs w:val="27"/>
        </w:rPr>
        <w:t>«Io sono con voi …»</w:t>
      </w:r>
      <w:r w:rsidRPr="00D2440C">
        <w:rPr>
          <w:rFonts w:ascii="Times New Roman" w:hAnsi="Times New Roman" w:cs="Times New Roman"/>
          <w:sz w:val="27"/>
          <w:szCs w:val="27"/>
        </w:rPr>
        <w:t xml:space="preserve"> (Mt 28,20)</w:t>
      </w:r>
    </w:p>
    <w:p w:rsidR="00C631B0" w:rsidRPr="00D2440C" w:rsidRDefault="00C631B0" w:rsidP="00C631B0">
      <w:pPr>
        <w:spacing w:after="0" w:line="340" w:lineRule="exact"/>
        <w:jc w:val="both"/>
        <w:rPr>
          <w:rFonts w:ascii="Times New Roman" w:hAnsi="Times New Roman" w:cs="Times New Roman"/>
          <w:sz w:val="27"/>
          <w:szCs w:val="27"/>
        </w:rPr>
      </w:pPr>
      <w:r w:rsidRPr="00D2440C">
        <w:rPr>
          <w:rFonts w:ascii="Times New Roman" w:hAnsi="Times New Roman" w:cs="Times New Roman"/>
          <w:sz w:val="27"/>
          <w:szCs w:val="27"/>
        </w:rPr>
        <w:t>la seconda parte</w:t>
      </w:r>
      <w:r w:rsidR="00D2440C" w:rsidRPr="00D2440C">
        <w:rPr>
          <w:rFonts w:ascii="Times New Roman" w:hAnsi="Times New Roman" w:cs="Times New Roman"/>
          <w:sz w:val="27"/>
          <w:szCs w:val="27"/>
        </w:rPr>
        <w:t xml:space="preserve"> è il nostro tempo, il tempo della Chiesa che nasce e si nutre dello spezzare del pane.</w:t>
      </w:r>
      <w:r w:rsidR="005155BA">
        <w:rPr>
          <w:rFonts w:ascii="Times New Roman" w:hAnsi="Times New Roman" w:cs="Times New Roman"/>
          <w:sz w:val="27"/>
          <w:szCs w:val="27"/>
        </w:rPr>
        <w:t xml:space="preserve"> Infatti Gesù dice:</w:t>
      </w:r>
    </w:p>
    <w:p w:rsidR="005155BA" w:rsidRDefault="005155BA" w:rsidP="00D2440C">
      <w:pPr>
        <w:jc w:val="both"/>
        <w:rPr>
          <w:rFonts w:ascii="Times New Roman" w:eastAsia="Times New Roman" w:hAnsi="Times New Roman" w:cs="Times New Roman"/>
          <w:sz w:val="27"/>
          <w:szCs w:val="27"/>
          <w:lang w:eastAsia="it-IT"/>
        </w:rPr>
      </w:pPr>
    </w:p>
    <w:p w:rsidR="00D2440C" w:rsidRPr="00D2440C" w:rsidRDefault="005155BA" w:rsidP="00D2440C">
      <w:pPr>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Ogni domenica siamo invitati a partecipare all’Eucaristia </w:t>
      </w:r>
      <w:r w:rsidR="00D2440C">
        <w:rPr>
          <w:rFonts w:ascii="Times New Roman" w:eastAsia="Times New Roman" w:hAnsi="Times New Roman" w:cs="Times New Roman"/>
          <w:sz w:val="27"/>
          <w:szCs w:val="27"/>
          <w:lang w:eastAsia="it-IT"/>
        </w:rPr>
        <w:t xml:space="preserve">per nutrirci della sua Parola e del suo Corpo, per lasciarci trasformare, non per diventare “più buoni”, ma per diventare a nostra volta “pane per la fame di accoglienza, di sorriso, di solidarietà, di </w:t>
      </w:r>
      <w:proofErr w:type="spellStart"/>
      <w:r w:rsidR="00D2440C">
        <w:rPr>
          <w:rFonts w:ascii="Times New Roman" w:eastAsia="Times New Roman" w:hAnsi="Times New Roman" w:cs="Times New Roman"/>
          <w:sz w:val="27"/>
          <w:szCs w:val="27"/>
          <w:lang w:eastAsia="it-IT"/>
        </w:rPr>
        <w:t>aiuto…</w:t>
      </w:r>
      <w:proofErr w:type="spellEnd"/>
      <w:r w:rsidR="00D2440C">
        <w:rPr>
          <w:rFonts w:ascii="Times New Roman" w:eastAsia="Times New Roman" w:hAnsi="Times New Roman" w:cs="Times New Roman"/>
          <w:sz w:val="27"/>
          <w:szCs w:val="27"/>
          <w:lang w:eastAsia="it-IT"/>
        </w:rPr>
        <w:t xml:space="preserve"> per chi vive attorno a noi”: </w:t>
      </w:r>
      <w:r w:rsidR="00D2440C" w:rsidRPr="00D2440C">
        <w:rPr>
          <w:rFonts w:ascii="Times New Roman" w:eastAsia="Times New Roman" w:hAnsi="Times New Roman" w:cs="Times New Roman"/>
          <w:i/>
          <w:sz w:val="27"/>
          <w:szCs w:val="27"/>
          <w:lang w:eastAsia="it-IT"/>
        </w:rPr>
        <w:t>«date loro voi stessi da mangiare»</w:t>
      </w:r>
      <w:r w:rsidR="00D2440C">
        <w:rPr>
          <w:rFonts w:ascii="Times New Roman" w:eastAsia="Times New Roman" w:hAnsi="Times New Roman" w:cs="Times New Roman"/>
          <w:sz w:val="27"/>
          <w:szCs w:val="27"/>
          <w:lang w:eastAsia="it-IT"/>
        </w:rPr>
        <w:t xml:space="preserve"> (Mc 6,30)</w:t>
      </w:r>
    </w:p>
    <w:p w:rsidR="00C631B0" w:rsidRDefault="00D2440C" w:rsidP="00C631B0">
      <w:pPr>
        <w:spacing w:after="0" w:line="340" w:lineRule="exact"/>
        <w:jc w:val="both"/>
        <w:rPr>
          <w:rFonts w:ascii="Times New Roman" w:hAnsi="Times New Roman" w:cs="Times New Roman"/>
          <w:sz w:val="27"/>
          <w:szCs w:val="27"/>
        </w:rPr>
      </w:pPr>
      <w:r>
        <w:rPr>
          <w:rFonts w:ascii="Times New Roman" w:hAnsi="Times New Roman" w:cs="Times New Roman"/>
          <w:sz w:val="27"/>
          <w:szCs w:val="27"/>
        </w:rPr>
        <w:t xml:space="preserve">Ci soffermiamo allora sui quattro verbi </w:t>
      </w:r>
      <w:r w:rsidR="0014338F">
        <w:rPr>
          <w:rFonts w:ascii="Times New Roman" w:hAnsi="Times New Roman" w:cs="Times New Roman"/>
          <w:sz w:val="27"/>
          <w:szCs w:val="27"/>
        </w:rPr>
        <w:t>della Consacrazione Eucaristica in cui facciamo memoria dell’istituzione dell’Eucaristia:</w:t>
      </w:r>
    </w:p>
    <w:p w:rsidR="0014338F" w:rsidRDefault="0014338F" w:rsidP="00C631B0">
      <w:pPr>
        <w:spacing w:after="0" w:line="340" w:lineRule="exact"/>
        <w:jc w:val="both"/>
        <w:rPr>
          <w:rFonts w:ascii="Times New Roman" w:hAnsi="Times New Roman" w:cs="Times New Roman"/>
          <w:sz w:val="27"/>
          <w:szCs w:val="27"/>
        </w:rPr>
      </w:pPr>
    </w:p>
    <w:p w:rsidR="0014338F" w:rsidRDefault="0014338F" w:rsidP="0014338F">
      <w:pPr>
        <w:spacing w:after="0" w:line="340" w:lineRule="exact"/>
        <w:ind w:left="2124"/>
        <w:jc w:val="both"/>
        <w:rPr>
          <w:rFonts w:ascii="Times New Roman" w:hAnsi="Times New Roman" w:cs="Times New Roman"/>
          <w:sz w:val="27"/>
          <w:szCs w:val="27"/>
        </w:rPr>
      </w:pPr>
      <w:r>
        <w:rPr>
          <w:rFonts w:ascii="Times New Roman" w:hAnsi="Times New Roman" w:cs="Times New Roman"/>
          <w:sz w:val="27"/>
          <w:szCs w:val="27"/>
        </w:rPr>
        <w:t>prese il pane</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scelto</w:t>
      </w:r>
    </w:p>
    <w:p w:rsidR="0014338F" w:rsidRDefault="0014338F" w:rsidP="0014338F">
      <w:pPr>
        <w:spacing w:after="0" w:line="340" w:lineRule="exact"/>
        <w:ind w:left="2124"/>
        <w:jc w:val="both"/>
        <w:rPr>
          <w:rFonts w:ascii="Times New Roman" w:hAnsi="Times New Roman" w:cs="Times New Roman"/>
          <w:sz w:val="27"/>
          <w:szCs w:val="27"/>
        </w:rPr>
      </w:pPr>
      <w:r>
        <w:rPr>
          <w:rFonts w:ascii="Times New Roman" w:hAnsi="Times New Roman" w:cs="Times New Roman"/>
          <w:sz w:val="27"/>
          <w:szCs w:val="27"/>
        </w:rPr>
        <w:t>rese grazie</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benedetto</w:t>
      </w:r>
    </w:p>
    <w:p w:rsidR="0014338F" w:rsidRDefault="0014338F" w:rsidP="0014338F">
      <w:pPr>
        <w:spacing w:after="0" w:line="340" w:lineRule="exact"/>
        <w:ind w:left="2124"/>
        <w:jc w:val="both"/>
        <w:rPr>
          <w:rFonts w:ascii="Times New Roman" w:hAnsi="Times New Roman" w:cs="Times New Roman"/>
          <w:sz w:val="27"/>
          <w:szCs w:val="27"/>
        </w:rPr>
      </w:pPr>
      <w:r>
        <w:rPr>
          <w:rFonts w:ascii="Times New Roman" w:hAnsi="Times New Roman" w:cs="Times New Roman"/>
          <w:sz w:val="27"/>
          <w:szCs w:val="27"/>
        </w:rPr>
        <w:t>lo spezzò</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spezzato</w:t>
      </w:r>
    </w:p>
    <w:p w:rsidR="0014338F" w:rsidRDefault="0014338F" w:rsidP="0014338F">
      <w:pPr>
        <w:spacing w:after="0" w:line="340" w:lineRule="exact"/>
        <w:ind w:left="2124"/>
        <w:jc w:val="both"/>
        <w:rPr>
          <w:rFonts w:ascii="Times New Roman" w:hAnsi="Times New Roman" w:cs="Times New Roman"/>
          <w:sz w:val="27"/>
          <w:szCs w:val="27"/>
        </w:rPr>
      </w:pPr>
      <w:r>
        <w:rPr>
          <w:rFonts w:ascii="Times New Roman" w:hAnsi="Times New Roman" w:cs="Times New Roman"/>
          <w:sz w:val="27"/>
          <w:szCs w:val="27"/>
        </w:rPr>
        <w:t>lo diede</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dato</w:t>
      </w:r>
    </w:p>
    <w:p w:rsidR="0014338F" w:rsidRDefault="0014338F" w:rsidP="00C631B0">
      <w:pPr>
        <w:spacing w:after="0" w:line="340" w:lineRule="exact"/>
        <w:jc w:val="both"/>
        <w:rPr>
          <w:rFonts w:ascii="Times New Roman" w:hAnsi="Times New Roman" w:cs="Times New Roman"/>
          <w:sz w:val="27"/>
          <w:szCs w:val="27"/>
        </w:rPr>
      </w:pPr>
    </w:p>
    <w:p w:rsidR="00160F00" w:rsidRPr="00160F00" w:rsidRDefault="00160F00" w:rsidP="00C631B0">
      <w:pPr>
        <w:spacing w:after="0" w:line="340" w:lineRule="exact"/>
        <w:jc w:val="both"/>
        <w:rPr>
          <w:rFonts w:ascii="Times New Roman" w:hAnsi="Times New Roman" w:cs="Times New Roman"/>
          <w:sz w:val="27"/>
          <w:szCs w:val="27"/>
        </w:rPr>
      </w:pPr>
      <w:r w:rsidRPr="00160F00">
        <w:rPr>
          <w:rFonts w:ascii="Times New Roman" w:hAnsi="Times New Roman" w:cs="Times New Roman"/>
          <w:sz w:val="27"/>
          <w:szCs w:val="27"/>
        </w:rPr>
        <w:t>questi verbi riassumono la mia vita di essere umano, perché in ogni momento della mia vita, da qualche parte, in qualche modo, il prendere, il benedire, lo spezzare, il dare, sono eventi che accadono.</w:t>
      </w:r>
    </w:p>
    <w:p w:rsidR="008C0923" w:rsidRPr="00160F00" w:rsidRDefault="008C0923" w:rsidP="00C631B0">
      <w:pPr>
        <w:spacing w:after="0" w:line="340" w:lineRule="exact"/>
        <w:jc w:val="both"/>
        <w:rPr>
          <w:rFonts w:ascii="Times New Roman" w:hAnsi="Times New Roman" w:cs="Times New Roman"/>
          <w:sz w:val="27"/>
          <w:szCs w:val="27"/>
        </w:rPr>
      </w:pPr>
    </w:p>
    <w:p w:rsidR="005155BA" w:rsidRDefault="005155BA" w:rsidP="00C631B0">
      <w:pPr>
        <w:spacing w:after="0" w:line="340" w:lineRule="exact"/>
        <w:jc w:val="both"/>
        <w:rPr>
          <w:rFonts w:ascii="Times New Roman" w:hAnsi="Times New Roman" w:cs="Times New Roman"/>
          <w:smallCaps/>
          <w:sz w:val="27"/>
          <w:szCs w:val="27"/>
        </w:rPr>
      </w:pPr>
    </w:p>
    <w:p w:rsidR="00A65B92" w:rsidRDefault="00A65B92" w:rsidP="00C631B0">
      <w:pPr>
        <w:spacing w:after="0" w:line="340" w:lineRule="exact"/>
        <w:jc w:val="both"/>
        <w:rPr>
          <w:rFonts w:ascii="Times New Roman" w:hAnsi="Times New Roman" w:cs="Times New Roman"/>
          <w:smallCaps/>
          <w:sz w:val="27"/>
          <w:szCs w:val="27"/>
        </w:rPr>
      </w:pPr>
    </w:p>
    <w:p w:rsidR="00CF290B" w:rsidRDefault="00CF290B" w:rsidP="00C631B0">
      <w:pPr>
        <w:spacing w:after="0" w:line="340" w:lineRule="exact"/>
        <w:jc w:val="both"/>
        <w:rPr>
          <w:rFonts w:ascii="Times New Roman" w:hAnsi="Times New Roman" w:cs="Times New Roman"/>
          <w:smallCaps/>
          <w:sz w:val="27"/>
          <w:szCs w:val="27"/>
        </w:rPr>
      </w:pPr>
    </w:p>
    <w:p w:rsidR="00CF290B" w:rsidRDefault="00CF290B" w:rsidP="00C631B0">
      <w:pPr>
        <w:spacing w:after="0" w:line="340" w:lineRule="exact"/>
        <w:jc w:val="both"/>
        <w:rPr>
          <w:rFonts w:ascii="Times New Roman" w:hAnsi="Times New Roman" w:cs="Times New Roman"/>
          <w:smallCaps/>
          <w:sz w:val="27"/>
          <w:szCs w:val="27"/>
        </w:rPr>
      </w:pPr>
    </w:p>
    <w:p w:rsidR="00CF290B" w:rsidRDefault="00CF290B" w:rsidP="00C631B0">
      <w:pPr>
        <w:spacing w:after="0" w:line="340" w:lineRule="exact"/>
        <w:jc w:val="both"/>
        <w:rPr>
          <w:rFonts w:ascii="Times New Roman" w:hAnsi="Times New Roman" w:cs="Times New Roman"/>
          <w:smallCaps/>
          <w:sz w:val="27"/>
          <w:szCs w:val="27"/>
        </w:rPr>
      </w:pPr>
    </w:p>
    <w:p w:rsidR="00A65B92" w:rsidRDefault="00A65B92" w:rsidP="00C631B0">
      <w:pPr>
        <w:spacing w:after="0" w:line="340" w:lineRule="exact"/>
        <w:jc w:val="both"/>
        <w:rPr>
          <w:rFonts w:ascii="Times New Roman" w:hAnsi="Times New Roman" w:cs="Times New Roman"/>
          <w:smallCaps/>
          <w:sz w:val="27"/>
          <w:szCs w:val="27"/>
        </w:rPr>
      </w:pPr>
    </w:p>
    <w:p w:rsidR="0014338F" w:rsidRDefault="0014338F" w:rsidP="00C631B0">
      <w:pPr>
        <w:spacing w:after="0" w:line="340" w:lineRule="exact"/>
        <w:jc w:val="both"/>
        <w:rPr>
          <w:rFonts w:ascii="Times New Roman" w:hAnsi="Times New Roman" w:cs="Times New Roman"/>
          <w:smallCaps/>
          <w:sz w:val="27"/>
          <w:szCs w:val="27"/>
        </w:rPr>
      </w:pPr>
      <w:r>
        <w:rPr>
          <w:rFonts w:ascii="Times New Roman" w:hAnsi="Times New Roman" w:cs="Times New Roman"/>
          <w:smallCaps/>
          <w:sz w:val="27"/>
          <w:szCs w:val="27"/>
        </w:rPr>
        <w:lastRenderedPageBreak/>
        <w:t>scelto = t</w:t>
      </w:r>
      <w:r w:rsidRPr="0014338F">
        <w:rPr>
          <w:rFonts w:ascii="Times New Roman" w:hAnsi="Times New Roman" w:cs="Times New Roman"/>
          <w:smallCaps/>
          <w:sz w:val="27"/>
          <w:szCs w:val="27"/>
        </w:rPr>
        <w:t>u sei l’</w:t>
      </w:r>
      <w:r>
        <w:rPr>
          <w:rFonts w:ascii="Times New Roman" w:hAnsi="Times New Roman" w:cs="Times New Roman"/>
          <w:smallCaps/>
          <w:sz w:val="27"/>
          <w:szCs w:val="27"/>
        </w:rPr>
        <w:t>a</w:t>
      </w:r>
      <w:r w:rsidRPr="0014338F">
        <w:rPr>
          <w:rFonts w:ascii="Times New Roman" w:hAnsi="Times New Roman" w:cs="Times New Roman"/>
          <w:smallCaps/>
          <w:sz w:val="27"/>
          <w:szCs w:val="27"/>
        </w:rPr>
        <w:t>mato</w:t>
      </w:r>
    </w:p>
    <w:p w:rsidR="0014338F" w:rsidRPr="008C0923" w:rsidRDefault="0014338F" w:rsidP="00C631B0">
      <w:pPr>
        <w:spacing w:after="0" w:line="340" w:lineRule="exact"/>
        <w:jc w:val="both"/>
        <w:rPr>
          <w:rFonts w:ascii="Times New Roman" w:hAnsi="Times New Roman" w:cs="Times New Roman"/>
          <w:sz w:val="27"/>
          <w:szCs w:val="27"/>
        </w:rPr>
      </w:pPr>
    </w:p>
    <w:p w:rsidR="0014338F" w:rsidRDefault="00A65B92" w:rsidP="0014338F">
      <w:pPr>
        <w:pStyle w:val="Default"/>
        <w:rPr>
          <w:rFonts w:ascii="Times New Roman" w:hAnsi="Times New Roman" w:cs="Times New Roman"/>
          <w:sz w:val="27"/>
          <w:szCs w:val="27"/>
        </w:rPr>
      </w:pPr>
      <w:r>
        <w:rPr>
          <w:rFonts w:ascii="Times New Roman" w:hAnsi="Times New Roman" w:cs="Times New Roman"/>
          <w:sz w:val="27"/>
          <w:szCs w:val="27"/>
        </w:rPr>
        <w:t>Rileggiamo a strofe alterne</w:t>
      </w:r>
      <w:r w:rsidR="008C0923" w:rsidRPr="008C0923">
        <w:rPr>
          <w:rFonts w:ascii="Times New Roman" w:hAnsi="Times New Roman" w:cs="Times New Roman"/>
          <w:sz w:val="27"/>
          <w:szCs w:val="27"/>
        </w:rPr>
        <w:t xml:space="preserve"> il salmo 138/139</w:t>
      </w:r>
      <w:r w:rsidR="0014338F" w:rsidRPr="008C0923">
        <w:rPr>
          <w:rFonts w:ascii="Times New Roman" w:hAnsi="Times New Roman" w:cs="Times New Roman"/>
          <w:sz w:val="27"/>
          <w:szCs w:val="27"/>
        </w:rPr>
        <w:t xml:space="preserve"> </w:t>
      </w:r>
      <w:r>
        <w:rPr>
          <w:rFonts w:ascii="Times New Roman" w:hAnsi="Times New Roman" w:cs="Times New Roman"/>
          <w:sz w:val="27"/>
          <w:szCs w:val="27"/>
        </w:rPr>
        <w:t>così parafrasato</w:t>
      </w:r>
      <w:r w:rsidR="0014338F" w:rsidRPr="008C0923">
        <w:rPr>
          <w:rFonts w:ascii="Times New Roman" w:hAnsi="Times New Roman" w:cs="Times New Roman"/>
          <w:sz w:val="27"/>
          <w:szCs w:val="27"/>
        </w:rPr>
        <w:t>:</w:t>
      </w:r>
    </w:p>
    <w:p w:rsidR="00A65B92" w:rsidRPr="008C0923" w:rsidRDefault="00A65B92" w:rsidP="0014338F">
      <w:pPr>
        <w:pStyle w:val="Default"/>
        <w:rPr>
          <w:rFonts w:ascii="Times New Roman" w:hAnsi="Times New Roman" w:cs="Times New Roman"/>
          <w:sz w:val="27"/>
          <w:szCs w:val="27"/>
        </w:rPr>
      </w:pPr>
    </w:p>
    <w:p w:rsidR="0014338F" w:rsidRDefault="0014338F" w:rsidP="008C0923">
      <w:pPr>
        <w:pStyle w:val="Default"/>
        <w:jc w:val="both"/>
        <w:rPr>
          <w:rFonts w:ascii="Times New Roman" w:hAnsi="Times New Roman" w:cs="Times New Roman"/>
          <w:sz w:val="27"/>
          <w:szCs w:val="27"/>
        </w:rPr>
      </w:pPr>
      <w:r w:rsidRPr="008C0923">
        <w:rPr>
          <w:rFonts w:ascii="Times New Roman" w:hAnsi="Times New Roman" w:cs="Times New Roman"/>
          <w:sz w:val="27"/>
          <w:szCs w:val="27"/>
        </w:rPr>
        <w:t>«Ti ho chiamato per nome fin dal pr</w:t>
      </w:r>
      <w:r w:rsidR="008C0923" w:rsidRPr="008C0923">
        <w:rPr>
          <w:rFonts w:ascii="Times New Roman" w:hAnsi="Times New Roman" w:cs="Times New Roman"/>
          <w:sz w:val="27"/>
          <w:szCs w:val="27"/>
        </w:rPr>
        <w:t>incipi</w:t>
      </w:r>
      <w:r w:rsidRPr="008C0923">
        <w:rPr>
          <w:rFonts w:ascii="Times New Roman" w:hAnsi="Times New Roman" w:cs="Times New Roman"/>
          <w:sz w:val="27"/>
          <w:szCs w:val="27"/>
        </w:rPr>
        <w:t>o. Tu sei il mio Amato, in te mi sono compiaciuto. Ti ho modellato nelle profondità della terra e ti ho formato nel grembo di tua madre. Ti ho scolpito nei palmi delle mie mani e ti ho nascosto all’ombra del mio abbraccio. Ti guardo con infinita tenerezza e ho cur</w:t>
      </w:r>
      <w:r w:rsidR="008C0923" w:rsidRPr="008C0923">
        <w:rPr>
          <w:rFonts w:ascii="Times New Roman" w:hAnsi="Times New Roman" w:cs="Times New Roman"/>
          <w:sz w:val="27"/>
          <w:szCs w:val="27"/>
        </w:rPr>
        <w:t>a di te</w:t>
      </w:r>
      <w:r w:rsidRPr="008C0923">
        <w:rPr>
          <w:rFonts w:ascii="Times New Roman" w:hAnsi="Times New Roman" w:cs="Times New Roman"/>
          <w:sz w:val="27"/>
          <w:szCs w:val="27"/>
        </w:rPr>
        <w:t>. Ho contato ogni capello del tuo capo e ti ho guidato ad ogni passo. Ovunque tu vada, io vengo con te, e ovunque tu riposi, io veglio su te. Ti darò del cibo che soddisferà ogni tua fame e bevande che estingueranno ogni tua sete. Non n</w:t>
      </w:r>
      <w:r w:rsidR="008C0923" w:rsidRPr="008C0923">
        <w:rPr>
          <w:rFonts w:ascii="Times New Roman" w:hAnsi="Times New Roman" w:cs="Times New Roman"/>
          <w:sz w:val="27"/>
          <w:szCs w:val="27"/>
        </w:rPr>
        <w:t xml:space="preserve">asconderò il mio viso da te. </w:t>
      </w:r>
      <w:r w:rsidRPr="008C0923">
        <w:rPr>
          <w:rFonts w:ascii="Times New Roman" w:hAnsi="Times New Roman" w:cs="Times New Roman"/>
          <w:sz w:val="27"/>
          <w:szCs w:val="27"/>
        </w:rPr>
        <w:t>Io sono tuo padre, tua madre, tuo fratello, tua sorella, il t</w:t>
      </w:r>
      <w:r w:rsidR="008C0923" w:rsidRPr="008C0923">
        <w:rPr>
          <w:rFonts w:ascii="Times New Roman" w:hAnsi="Times New Roman" w:cs="Times New Roman"/>
          <w:sz w:val="27"/>
          <w:szCs w:val="27"/>
        </w:rPr>
        <w:t>uo amante e il tuo sposo...,</w:t>
      </w:r>
      <w:r w:rsidRPr="008C0923">
        <w:rPr>
          <w:rFonts w:ascii="Times New Roman" w:hAnsi="Times New Roman" w:cs="Times New Roman"/>
          <w:sz w:val="27"/>
          <w:szCs w:val="27"/>
        </w:rPr>
        <w:t xml:space="preserve"> ovunque tu sia, io ci sarò. Niente mai ci separerà. Noi siamo uno».</w:t>
      </w:r>
    </w:p>
    <w:p w:rsidR="008C0923" w:rsidRDefault="008C0923" w:rsidP="008C0923">
      <w:pPr>
        <w:pStyle w:val="Default"/>
        <w:jc w:val="both"/>
        <w:rPr>
          <w:rFonts w:ascii="Times New Roman" w:hAnsi="Times New Roman" w:cs="Times New Roman"/>
          <w:sz w:val="27"/>
          <w:szCs w:val="27"/>
        </w:rPr>
      </w:pPr>
    </w:p>
    <w:p w:rsidR="008C0923" w:rsidRDefault="008C0923" w:rsidP="008C0923">
      <w:pPr>
        <w:pStyle w:val="Default"/>
        <w:jc w:val="both"/>
        <w:rPr>
          <w:rFonts w:ascii="Comic Sans MS" w:hAnsi="Comic Sans MS" w:cs="Times New Roman"/>
        </w:rPr>
      </w:pPr>
      <w:r>
        <w:rPr>
          <w:rFonts w:ascii="Comic Sans MS" w:hAnsi="Comic Sans MS" w:cs="Times New Roman"/>
        </w:rPr>
        <w:t>Ci prendiamo 15 min. e ciascuno pensa alla sua storia: da quando è nato fino ad oggi, e vi segnate tutte le volte che vi siete sentiti amati e da chi.</w:t>
      </w:r>
    </w:p>
    <w:p w:rsidR="008C0923" w:rsidRDefault="008C0923" w:rsidP="008C0923">
      <w:pPr>
        <w:pStyle w:val="Default"/>
        <w:jc w:val="both"/>
        <w:rPr>
          <w:rFonts w:ascii="Comic Sans MS" w:hAnsi="Comic Sans MS" w:cs="Times New Roman"/>
        </w:rPr>
      </w:pPr>
    </w:p>
    <w:p w:rsidR="008C0923" w:rsidRDefault="008C0923" w:rsidP="008C0923">
      <w:pPr>
        <w:pStyle w:val="Default"/>
        <w:jc w:val="both"/>
        <w:rPr>
          <w:rFonts w:ascii="Comic Sans MS" w:hAnsi="Comic Sans MS" w:cs="Times New Roman"/>
        </w:rPr>
      </w:pPr>
    </w:p>
    <w:p w:rsidR="00160F00" w:rsidRDefault="00160F00" w:rsidP="00160F00">
      <w:pPr>
        <w:spacing w:after="0" w:line="340" w:lineRule="exact"/>
        <w:jc w:val="both"/>
        <w:rPr>
          <w:rFonts w:ascii="Times New Roman" w:hAnsi="Times New Roman" w:cs="Times New Roman"/>
          <w:smallCaps/>
          <w:sz w:val="27"/>
          <w:szCs w:val="27"/>
        </w:rPr>
      </w:pPr>
    </w:p>
    <w:p w:rsidR="00160F00" w:rsidRPr="00160F00" w:rsidRDefault="00160F00" w:rsidP="00160F00">
      <w:pPr>
        <w:spacing w:after="0" w:line="340" w:lineRule="exact"/>
        <w:jc w:val="both"/>
        <w:rPr>
          <w:rFonts w:ascii="Times New Roman" w:hAnsi="Times New Roman" w:cs="Times New Roman"/>
          <w:smallCaps/>
          <w:sz w:val="27"/>
          <w:szCs w:val="27"/>
        </w:rPr>
      </w:pPr>
      <w:r w:rsidRPr="00160F00">
        <w:rPr>
          <w:rFonts w:ascii="Times New Roman" w:hAnsi="Times New Roman" w:cs="Times New Roman"/>
          <w:smallCaps/>
          <w:sz w:val="27"/>
          <w:szCs w:val="27"/>
        </w:rPr>
        <w:t>B</w:t>
      </w:r>
      <w:r w:rsidR="00787486">
        <w:rPr>
          <w:rFonts w:ascii="Times New Roman" w:hAnsi="Times New Roman" w:cs="Times New Roman"/>
          <w:smallCaps/>
          <w:sz w:val="27"/>
          <w:szCs w:val="27"/>
        </w:rPr>
        <w:t>enedetto</w:t>
      </w:r>
      <w:r w:rsidRPr="00160F00">
        <w:rPr>
          <w:rFonts w:ascii="Times New Roman" w:hAnsi="Times New Roman" w:cs="Times New Roman"/>
          <w:smallCaps/>
          <w:sz w:val="27"/>
          <w:szCs w:val="27"/>
        </w:rPr>
        <w:t xml:space="preserve"> = </w:t>
      </w:r>
      <w:r w:rsidR="00787486">
        <w:rPr>
          <w:rFonts w:ascii="Times New Roman" w:hAnsi="Times New Roman" w:cs="Times New Roman"/>
          <w:smallCaps/>
          <w:sz w:val="27"/>
          <w:szCs w:val="27"/>
        </w:rPr>
        <w:t>Amare</w:t>
      </w:r>
    </w:p>
    <w:p w:rsidR="00160F00" w:rsidRPr="00523E97" w:rsidRDefault="00160F00" w:rsidP="00160F00">
      <w:pPr>
        <w:spacing w:after="0" w:line="340" w:lineRule="exact"/>
        <w:jc w:val="both"/>
        <w:rPr>
          <w:rFonts w:ascii="Times New Roman" w:hAnsi="Times New Roman" w:cs="Times New Roman"/>
          <w:sz w:val="27"/>
          <w:szCs w:val="27"/>
        </w:rPr>
      </w:pPr>
    </w:p>
    <w:p w:rsidR="0014338F" w:rsidRDefault="00160F00" w:rsidP="00160F00">
      <w:pPr>
        <w:spacing w:after="0" w:line="340" w:lineRule="exact"/>
        <w:jc w:val="both"/>
        <w:rPr>
          <w:rFonts w:ascii="Times New Roman" w:hAnsi="Times New Roman" w:cs="Times New Roman"/>
          <w:sz w:val="27"/>
          <w:szCs w:val="27"/>
        </w:rPr>
      </w:pPr>
      <w:r w:rsidRPr="00523E97">
        <w:rPr>
          <w:rFonts w:ascii="Times New Roman" w:hAnsi="Times New Roman" w:cs="Times New Roman"/>
          <w:sz w:val="27"/>
          <w:szCs w:val="27"/>
        </w:rPr>
        <w:t xml:space="preserve">In latino benedire è </w:t>
      </w:r>
      <w:proofErr w:type="spellStart"/>
      <w:r w:rsidRPr="00523E97">
        <w:rPr>
          <w:rFonts w:ascii="Times New Roman" w:hAnsi="Times New Roman" w:cs="Times New Roman"/>
          <w:i/>
          <w:iCs/>
          <w:sz w:val="27"/>
          <w:szCs w:val="27"/>
        </w:rPr>
        <w:t>benedicere</w:t>
      </w:r>
      <w:proofErr w:type="spellEnd"/>
      <w:r w:rsidRPr="00523E97">
        <w:rPr>
          <w:rFonts w:ascii="Times New Roman" w:hAnsi="Times New Roman" w:cs="Times New Roman"/>
          <w:i/>
          <w:iCs/>
          <w:sz w:val="27"/>
          <w:szCs w:val="27"/>
        </w:rPr>
        <w:t xml:space="preserve"> =</w:t>
      </w:r>
      <w:r w:rsidRPr="00523E97">
        <w:rPr>
          <w:rFonts w:ascii="Times New Roman" w:hAnsi="Times New Roman" w:cs="Times New Roman"/>
          <w:sz w:val="27"/>
          <w:szCs w:val="27"/>
        </w:rPr>
        <w:t xml:space="preserve"> parlare (</w:t>
      </w:r>
      <w:proofErr w:type="spellStart"/>
      <w:r w:rsidRPr="00523E97">
        <w:rPr>
          <w:rFonts w:ascii="Times New Roman" w:hAnsi="Times New Roman" w:cs="Times New Roman"/>
          <w:i/>
          <w:iCs/>
          <w:sz w:val="27"/>
          <w:szCs w:val="27"/>
        </w:rPr>
        <w:t>dictio</w:t>
      </w:r>
      <w:proofErr w:type="spellEnd"/>
      <w:r w:rsidRPr="00523E97">
        <w:rPr>
          <w:rFonts w:ascii="Times New Roman" w:hAnsi="Times New Roman" w:cs="Times New Roman"/>
          <w:sz w:val="27"/>
          <w:szCs w:val="27"/>
        </w:rPr>
        <w:t xml:space="preserve">) bene </w:t>
      </w:r>
      <w:r w:rsidRPr="00523E97">
        <w:rPr>
          <w:rFonts w:ascii="Times New Roman" w:hAnsi="Times New Roman" w:cs="Times New Roman"/>
          <w:i/>
          <w:iCs/>
          <w:sz w:val="27"/>
          <w:szCs w:val="27"/>
        </w:rPr>
        <w:t>(bene) =</w:t>
      </w:r>
      <w:r w:rsidRPr="00523E97">
        <w:rPr>
          <w:rFonts w:ascii="Times New Roman" w:hAnsi="Times New Roman" w:cs="Times New Roman"/>
          <w:sz w:val="27"/>
          <w:szCs w:val="27"/>
        </w:rPr>
        <w:t xml:space="preserve"> dire cose buone di qualcuno. Tutti abbiamo bisogno di sentire che si dicano cose buone di noi, e quanto ci fa bene questo! Dare la benedizione a qualcuno è più che dire una parola di lode o di apprezzamento, è più che indicare i talenti o le buone azioni di qualcuno; dare una benedizione crea la realtà della quale la benedizione parla.</w:t>
      </w:r>
    </w:p>
    <w:p w:rsidR="00523E97" w:rsidRDefault="00523E97" w:rsidP="00160F00">
      <w:pPr>
        <w:spacing w:after="0" w:line="340" w:lineRule="exact"/>
        <w:jc w:val="both"/>
        <w:rPr>
          <w:rFonts w:ascii="Times New Roman" w:hAnsi="Times New Roman" w:cs="Times New Roman"/>
          <w:sz w:val="27"/>
          <w:szCs w:val="27"/>
        </w:rPr>
      </w:pPr>
    </w:p>
    <w:p w:rsidR="00A16336" w:rsidRPr="00523E97" w:rsidRDefault="00A16336" w:rsidP="00A16336">
      <w:pPr>
        <w:spacing w:after="0" w:line="340" w:lineRule="exact"/>
        <w:jc w:val="both"/>
        <w:rPr>
          <w:rFonts w:ascii="Times New Roman" w:hAnsi="Times New Roman" w:cs="Times New Roman"/>
          <w:i/>
          <w:sz w:val="27"/>
          <w:szCs w:val="27"/>
        </w:rPr>
      </w:pPr>
      <w:r>
        <w:rPr>
          <w:rFonts w:ascii="Times New Roman" w:hAnsi="Times New Roman" w:cs="Times New Roman"/>
          <w:i/>
          <w:sz w:val="27"/>
          <w:szCs w:val="27"/>
        </w:rPr>
        <w:t xml:space="preserve">Visione video “Il Circo della Farfalla” </w:t>
      </w:r>
      <w:r w:rsidRPr="00DD77A3">
        <w:rPr>
          <w:rFonts w:ascii="Times New Roman" w:hAnsi="Times New Roman" w:cs="Times New Roman"/>
          <w:sz w:val="24"/>
          <w:szCs w:val="24"/>
        </w:rPr>
        <w:t>(22 min.)</w:t>
      </w:r>
    </w:p>
    <w:p w:rsidR="00A16336" w:rsidRPr="00523E97" w:rsidRDefault="00A16336" w:rsidP="00A16336">
      <w:pPr>
        <w:spacing w:after="0" w:line="340" w:lineRule="exact"/>
        <w:jc w:val="both"/>
        <w:rPr>
          <w:rFonts w:ascii="Times New Roman" w:hAnsi="Times New Roman" w:cs="Times New Roman"/>
          <w:sz w:val="27"/>
          <w:szCs w:val="27"/>
        </w:rPr>
      </w:pPr>
    </w:p>
    <w:p w:rsidR="00A16336" w:rsidRPr="00523E97" w:rsidRDefault="00A16336" w:rsidP="00A16336">
      <w:pPr>
        <w:spacing w:after="0" w:line="340" w:lineRule="exact"/>
        <w:jc w:val="both"/>
        <w:rPr>
          <w:rFonts w:ascii="Times New Roman" w:hAnsi="Times New Roman" w:cs="Times New Roman"/>
          <w:sz w:val="27"/>
          <w:szCs w:val="27"/>
        </w:rPr>
      </w:pPr>
      <w:r w:rsidRPr="00523E97">
        <w:rPr>
          <w:rFonts w:ascii="Times New Roman" w:hAnsi="Times New Roman" w:cs="Times New Roman"/>
          <w:sz w:val="27"/>
          <w:szCs w:val="27"/>
        </w:rPr>
        <w:t>Le benedizioni che diamo gli uni agli altri sono espressioni della benedizione che riposa su di noi dall’eternità. È la più profonda conferma del nostro vero io.</w:t>
      </w:r>
    </w:p>
    <w:p w:rsidR="00A16336" w:rsidRDefault="00A16336" w:rsidP="00A16336">
      <w:pPr>
        <w:spacing w:after="0" w:line="340" w:lineRule="exact"/>
        <w:jc w:val="both"/>
        <w:rPr>
          <w:rFonts w:ascii="Times New Roman" w:hAnsi="Times New Roman" w:cs="Times New Roman"/>
          <w:sz w:val="27"/>
          <w:szCs w:val="27"/>
        </w:rPr>
      </w:pPr>
    </w:p>
    <w:p w:rsidR="00A16336" w:rsidRDefault="00A16336" w:rsidP="00A16336">
      <w:pPr>
        <w:spacing w:after="0" w:line="340" w:lineRule="exact"/>
        <w:jc w:val="both"/>
        <w:rPr>
          <w:rFonts w:ascii="Times New Roman" w:hAnsi="Times New Roman" w:cs="Times New Roman"/>
          <w:sz w:val="27"/>
          <w:szCs w:val="27"/>
        </w:rPr>
      </w:pPr>
    </w:p>
    <w:p w:rsidR="00A16336" w:rsidRDefault="00A16336" w:rsidP="00A16336">
      <w:pPr>
        <w:pStyle w:val="Default"/>
        <w:jc w:val="both"/>
        <w:rPr>
          <w:rFonts w:ascii="Comic Sans MS" w:hAnsi="Comic Sans MS" w:cs="Times New Roman"/>
        </w:rPr>
      </w:pPr>
      <w:r>
        <w:rPr>
          <w:rFonts w:ascii="Comic Sans MS" w:hAnsi="Comic Sans MS" w:cs="Times New Roman"/>
        </w:rPr>
        <w:t>Facciamo qualche minuto di silenzio, pensiamo a qualcuno che vorrebbe da noi “una benedizione speciale” e proviamo a formula</w:t>
      </w:r>
      <w:r w:rsidR="00A34C1F">
        <w:rPr>
          <w:rFonts w:ascii="Comic Sans MS" w:hAnsi="Comic Sans MS" w:cs="Times New Roman"/>
        </w:rPr>
        <w:t>rla, la scriveremo.</w:t>
      </w:r>
    </w:p>
    <w:p w:rsidR="00A16336" w:rsidRDefault="00A16336" w:rsidP="00160F00">
      <w:pPr>
        <w:spacing w:after="0" w:line="340" w:lineRule="exact"/>
        <w:jc w:val="both"/>
        <w:rPr>
          <w:rFonts w:ascii="Times New Roman" w:hAnsi="Times New Roman" w:cs="Times New Roman"/>
          <w:sz w:val="27"/>
          <w:szCs w:val="27"/>
        </w:rPr>
      </w:pPr>
    </w:p>
    <w:p w:rsidR="00787486" w:rsidRDefault="00787486"/>
    <w:p w:rsidR="00787486" w:rsidRDefault="00E44D87" w:rsidP="00787486">
      <w:pPr>
        <w:spacing w:after="0" w:line="340" w:lineRule="exact"/>
        <w:jc w:val="both"/>
        <w:rPr>
          <w:rFonts w:ascii="Times New Roman" w:hAnsi="Times New Roman" w:cs="Times New Roman"/>
          <w:smallCaps/>
          <w:sz w:val="27"/>
          <w:szCs w:val="27"/>
        </w:rPr>
      </w:pPr>
      <w:r>
        <w:rPr>
          <w:rFonts w:ascii="Times New Roman" w:hAnsi="Times New Roman" w:cs="Times New Roman"/>
          <w:smallCaps/>
          <w:sz w:val="27"/>
          <w:szCs w:val="27"/>
        </w:rPr>
        <w:t>spezzato – dato</w:t>
      </w:r>
    </w:p>
    <w:p w:rsidR="00265494" w:rsidRDefault="00265494" w:rsidP="00787486">
      <w:pPr>
        <w:spacing w:after="0" w:line="340" w:lineRule="exact"/>
        <w:jc w:val="both"/>
        <w:rPr>
          <w:rFonts w:ascii="Times New Roman" w:hAnsi="Times New Roman" w:cs="Times New Roman"/>
          <w:smallCaps/>
          <w:sz w:val="27"/>
          <w:szCs w:val="27"/>
        </w:rPr>
      </w:pPr>
    </w:p>
    <w:p w:rsidR="00265494" w:rsidRPr="00265494" w:rsidRDefault="00265494" w:rsidP="00265494">
      <w:pPr>
        <w:widowControl w:val="0"/>
        <w:spacing w:after="0" w:line="340" w:lineRule="exact"/>
        <w:jc w:val="both"/>
        <w:rPr>
          <w:rFonts w:ascii="Times New Roman" w:hAnsi="Times New Roman" w:cs="Times New Roman"/>
          <w:iCs/>
          <w:sz w:val="27"/>
          <w:szCs w:val="27"/>
        </w:rPr>
      </w:pPr>
      <w:r w:rsidRPr="00265494">
        <w:rPr>
          <w:rFonts w:ascii="Times New Roman" w:hAnsi="Times New Roman" w:cs="Times New Roman"/>
          <w:iCs/>
          <w:sz w:val="27"/>
          <w:szCs w:val="27"/>
        </w:rPr>
        <w:t>Nella vita ciascuno cerca la realizzazione di se stesso, chiediamoci in che cosa consiste, per me, questa realizzazione?</w:t>
      </w:r>
    </w:p>
    <w:p w:rsidR="00265494" w:rsidRDefault="00265494" w:rsidP="00265494">
      <w:pPr>
        <w:widowControl w:val="0"/>
        <w:spacing w:after="0" w:line="340" w:lineRule="exact"/>
        <w:jc w:val="both"/>
        <w:rPr>
          <w:rFonts w:ascii="Comic Sans MS" w:hAnsi="Comic Sans MS"/>
          <w:iCs/>
          <w:sz w:val="24"/>
          <w:szCs w:val="24"/>
        </w:rPr>
      </w:pPr>
    </w:p>
    <w:p w:rsidR="00265494" w:rsidRPr="00265494" w:rsidRDefault="00265494" w:rsidP="00265494">
      <w:pPr>
        <w:widowControl w:val="0"/>
        <w:spacing w:after="0" w:line="340" w:lineRule="exact"/>
        <w:jc w:val="both"/>
        <w:rPr>
          <w:rFonts w:ascii="Comic Sans MS" w:hAnsi="Comic Sans MS"/>
          <w:iCs/>
          <w:sz w:val="24"/>
          <w:szCs w:val="24"/>
        </w:rPr>
      </w:pPr>
      <w:r>
        <w:rPr>
          <w:rFonts w:ascii="Comic Sans MS" w:hAnsi="Comic Sans MS"/>
          <w:iCs/>
          <w:sz w:val="24"/>
          <w:szCs w:val="24"/>
        </w:rPr>
        <w:t>Giro di condivisione</w:t>
      </w:r>
    </w:p>
    <w:p w:rsidR="00265494" w:rsidRPr="00A34C1F" w:rsidRDefault="00265494" w:rsidP="00A34C1F">
      <w:pPr>
        <w:widowControl w:val="0"/>
        <w:spacing w:after="0" w:line="240" w:lineRule="auto"/>
        <w:jc w:val="both"/>
        <w:rPr>
          <w:i/>
          <w:iCs/>
          <w:sz w:val="18"/>
          <w:szCs w:val="18"/>
        </w:rPr>
      </w:pPr>
    </w:p>
    <w:p w:rsidR="00265494" w:rsidRPr="00265494" w:rsidRDefault="00265494" w:rsidP="00265494">
      <w:pPr>
        <w:widowControl w:val="0"/>
        <w:spacing w:after="0" w:line="340" w:lineRule="exact"/>
        <w:jc w:val="both"/>
        <w:rPr>
          <w:rFonts w:ascii="Times New Roman" w:hAnsi="Times New Roman" w:cs="Times New Roman"/>
          <w:iCs/>
          <w:sz w:val="27"/>
          <w:szCs w:val="27"/>
        </w:rPr>
      </w:pPr>
      <w:r w:rsidRPr="00265494">
        <w:rPr>
          <w:rFonts w:ascii="Times New Roman" w:hAnsi="Times New Roman" w:cs="Times New Roman"/>
          <w:b/>
          <w:bCs/>
          <w:iCs/>
          <w:sz w:val="27"/>
          <w:szCs w:val="27"/>
        </w:rPr>
        <w:t>La nostra più grande realizzazione sta nel dare noi stessi agli altri</w:t>
      </w:r>
      <w:r w:rsidRPr="00265494">
        <w:rPr>
          <w:rFonts w:ascii="Times New Roman" w:hAnsi="Times New Roman" w:cs="Times New Roman"/>
          <w:iCs/>
          <w:sz w:val="27"/>
          <w:szCs w:val="27"/>
        </w:rPr>
        <w:t>...</w:t>
      </w:r>
      <w:r w:rsidRPr="00265494">
        <w:rPr>
          <w:rFonts w:ascii="Times New Roman" w:hAnsi="Times New Roman" w:cs="Times New Roman"/>
          <w:b/>
          <w:bCs/>
          <w:iCs/>
          <w:sz w:val="27"/>
          <w:szCs w:val="27"/>
        </w:rPr>
        <w:t>qualsiasi cosa possiamo dare</w:t>
      </w:r>
      <w:r w:rsidRPr="00265494">
        <w:rPr>
          <w:rFonts w:ascii="Times New Roman" w:hAnsi="Times New Roman" w:cs="Times New Roman"/>
          <w:iCs/>
          <w:sz w:val="27"/>
          <w:szCs w:val="27"/>
        </w:rPr>
        <w:t>: un sorriso, una stretta di mano, un bacio, un abbraccio, una parola d’amore, una parte della nostra vita.</w:t>
      </w:r>
    </w:p>
    <w:p w:rsidR="00265494" w:rsidRDefault="00265494" w:rsidP="00265494">
      <w:pPr>
        <w:widowControl w:val="0"/>
        <w:spacing w:after="0" w:line="340" w:lineRule="exact"/>
        <w:jc w:val="both"/>
        <w:rPr>
          <w:rFonts w:ascii="Times New Roman" w:hAnsi="Times New Roman" w:cs="Times New Roman"/>
          <w:smallCaps/>
          <w:sz w:val="27"/>
          <w:szCs w:val="27"/>
        </w:rPr>
      </w:pPr>
      <w:r w:rsidRPr="00265494">
        <w:rPr>
          <w:rFonts w:ascii="Times New Roman" w:hAnsi="Times New Roman" w:cs="Times New Roman"/>
          <w:iCs/>
          <w:sz w:val="27"/>
          <w:szCs w:val="27"/>
        </w:rPr>
        <w:t xml:space="preserve">Purtroppo invece nel nostro mondo, altamente competitivo, abbiamo perso la gioia del dare. </w:t>
      </w:r>
      <w:r w:rsidRPr="00265494">
        <w:rPr>
          <w:rFonts w:ascii="Times New Roman" w:hAnsi="Times New Roman" w:cs="Times New Roman"/>
          <w:iCs/>
          <w:sz w:val="27"/>
          <w:szCs w:val="27"/>
        </w:rPr>
        <w:lastRenderedPageBreak/>
        <w:t xml:space="preserve">Spesso viviamo come se la nostra felicità dipendesse dall’avere (non solo denaro, ma riconoscimenti, </w:t>
      </w:r>
      <w:proofErr w:type="spellStart"/>
      <w:r w:rsidRPr="00265494">
        <w:rPr>
          <w:rFonts w:ascii="Times New Roman" w:hAnsi="Times New Roman" w:cs="Times New Roman"/>
          <w:iCs/>
          <w:sz w:val="27"/>
          <w:szCs w:val="27"/>
        </w:rPr>
        <w:t>onori…</w:t>
      </w:r>
      <w:proofErr w:type="spellEnd"/>
      <w:r w:rsidRPr="00265494">
        <w:rPr>
          <w:rFonts w:ascii="Times New Roman" w:hAnsi="Times New Roman" w:cs="Times New Roman"/>
          <w:iCs/>
          <w:sz w:val="27"/>
          <w:szCs w:val="27"/>
        </w:rPr>
        <w:t>). Ma non conosco nessuno che è veramente felice per ciò che ha. La vera gioia, la felicità,l’intima pace provengono dal dare noi stessi agli altri</w:t>
      </w:r>
      <w:r w:rsidRPr="00265494">
        <w:rPr>
          <w:rFonts w:ascii="Times New Roman" w:hAnsi="Times New Roman" w:cs="Times New Roman"/>
          <w:b/>
          <w:bCs/>
          <w:iCs/>
          <w:sz w:val="27"/>
          <w:szCs w:val="27"/>
        </w:rPr>
        <w:t xml:space="preserve">. Una vita felice è una vita per gli altri. </w:t>
      </w:r>
      <w:r w:rsidRPr="00265494">
        <w:rPr>
          <w:rFonts w:ascii="Times New Roman" w:hAnsi="Times New Roman" w:cs="Times New Roman"/>
          <w:iCs/>
          <w:sz w:val="27"/>
          <w:szCs w:val="27"/>
        </w:rPr>
        <w:t>Questa verità, però di solito, viene scoperta quando ci confrontiamo con il nostro “essere spezzati” e “dati”.</w:t>
      </w:r>
      <w:r>
        <w:t> </w:t>
      </w:r>
    </w:p>
    <w:p w:rsidR="00E44D87" w:rsidRDefault="00E44D87" w:rsidP="00787486">
      <w:pPr>
        <w:spacing w:after="0" w:line="340" w:lineRule="exact"/>
        <w:jc w:val="both"/>
        <w:rPr>
          <w:rFonts w:ascii="Times New Roman" w:hAnsi="Times New Roman" w:cs="Times New Roman"/>
          <w:smallCaps/>
          <w:sz w:val="27"/>
          <w:szCs w:val="27"/>
        </w:rPr>
      </w:pPr>
    </w:p>
    <w:p w:rsidR="00A65B92" w:rsidRPr="00A65B92" w:rsidRDefault="00A65B92" w:rsidP="00787486">
      <w:pPr>
        <w:spacing w:after="0" w:line="340" w:lineRule="exact"/>
        <w:jc w:val="both"/>
        <w:rPr>
          <w:rFonts w:ascii="Comic Sans MS" w:hAnsi="Comic Sans MS" w:cs="Times New Roman"/>
          <w:sz w:val="24"/>
          <w:szCs w:val="24"/>
        </w:rPr>
      </w:pPr>
      <w:r w:rsidRPr="00A65B92">
        <w:rPr>
          <w:rFonts w:ascii="Comic Sans MS" w:hAnsi="Comic Sans MS" w:cs="Times New Roman"/>
          <w:sz w:val="24"/>
          <w:szCs w:val="24"/>
        </w:rPr>
        <w:t xml:space="preserve">Invio del racconto su </w:t>
      </w:r>
      <w:proofErr w:type="spellStart"/>
      <w:r w:rsidRPr="00A65B92">
        <w:rPr>
          <w:rFonts w:ascii="Comic Sans MS" w:hAnsi="Comic Sans MS" w:cs="Times New Roman"/>
          <w:sz w:val="24"/>
          <w:szCs w:val="24"/>
        </w:rPr>
        <w:t>wathsapp</w:t>
      </w:r>
      <w:proofErr w:type="spellEnd"/>
      <w:r w:rsidRPr="00A65B92">
        <w:rPr>
          <w:rFonts w:ascii="Comic Sans MS" w:hAnsi="Comic Sans MS" w:cs="Times New Roman"/>
          <w:sz w:val="24"/>
          <w:szCs w:val="24"/>
        </w:rPr>
        <w:t>: ognuno lo legge e poi condividiamo le similitudini con la vita di Gesù</w:t>
      </w:r>
    </w:p>
    <w:p w:rsidR="00A65B92" w:rsidRDefault="00A65B92" w:rsidP="00787486">
      <w:pPr>
        <w:spacing w:after="0" w:line="340" w:lineRule="exact"/>
        <w:jc w:val="both"/>
        <w:rPr>
          <w:rFonts w:ascii="Times New Roman" w:hAnsi="Times New Roman" w:cs="Times New Roman"/>
          <w:smallCaps/>
          <w:sz w:val="27"/>
          <w:szCs w:val="27"/>
        </w:rPr>
      </w:pPr>
    </w:p>
    <w:p w:rsidR="00A16336" w:rsidRPr="0085115A" w:rsidRDefault="00A30DD7" w:rsidP="00A30DD7">
      <w:pPr>
        <w:jc w:val="both"/>
        <w:rPr>
          <w:rFonts w:ascii="Times New Roman" w:hAnsi="Times New Roman" w:cs="Times New Roman"/>
          <w:i/>
          <w:sz w:val="27"/>
          <w:szCs w:val="27"/>
        </w:rPr>
      </w:pPr>
      <w:r w:rsidRPr="00265494">
        <w:rPr>
          <w:rStyle w:val="2phjq"/>
          <w:rFonts w:ascii="Times New Roman" w:hAnsi="Times New Roman" w:cs="Times New Roman"/>
          <w:i/>
          <w:sz w:val="27"/>
          <w:szCs w:val="27"/>
        </w:rPr>
        <w:t xml:space="preserve">«C’era una volta un bellissimo e meraviglioso giardino. Era situato a ovest del paese, in mezzo al grande regno. Il Signore di questo giardino aveva l’abitudine di farvi una passeggiata ogni giorno, quando il caldo della giornata era più forte. C’era in questo giardino un bambù di aspetto nobile. Era il più bello di tutti gli alberi del giardino e il Signore amava questo bambù più di tutte le altre piante. Anno dopo anno, questo bambù cresceva e diventava sempre più bello e più grazioso. Il bambù sapeva bene che il Signore lo amava e ne godeva. Un bel giorno il Signore si avvicinò al suo albero amato e l’albero, in grande venerazione, chinò la sua testa: Il Signore gli disse: “Caro bambù, ho bisogno di te”. Sembrò al bambù che fosse venuto il giorno di tutti i giorni, il giorno per cui era nato. Con grande gioia ma a bassa voce il bambù rispose: “Oh Signore, sono pronto: Fa di me l’uso che vuoi!”. “Bambù – la voce del Signore era addolorata – per usarti devo abbatterti”; il bambù fu spaventato, molto spaventato: “Abbattere me, Signore, che hai fatto diventare il più bel albero di tutto il giardino? No, per favore, no! Usami per la tua gioia, Signore, ma, per favore, non abbattermi”: “Mio caro bambù – disse il Signore, e la sua voce era più triste – se non posso abbatterti, non </w:t>
      </w:r>
      <w:r w:rsidR="00A65B92">
        <w:rPr>
          <w:rStyle w:val="2phjq"/>
          <w:rFonts w:ascii="Times New Roman" w:hAnsi="Times New Roman" w:cs="Times New Roman"/>
          <w:i/>
          <w:sz w:val="27"/>
          <w:szCs w:val="27"/>
        </w:rPr>
        <w:t xml:space="preserve"> </w:t>
      </w:r>
      <w:r w:rsidRPr="00265494">
        <w:rPr>
          <w:rStyle w:val="2phjq"/>
          <w:rFonts w:ascii="Times New Roman" w:hAnsi="Times New Roman" w:cs="Times New Roman"/>
          <w:i/>
          <w:sz w:val="27"/>
          <w:szCs w:val="27"/>
        </w:rPr>
        <w:t>posso usarti”. Nel giardino ci fu allora un grande silenzio. Il vento non tirava più, gli uccelli non cantavano più. Lentamente, molto lentamente, il bambù chinò ancora di più la sua testa meravigliosa. Poi sussurrò: “Signore, se non puoi usarmi senza abbattermi, fa di me quello che vuoi e abbattimi”. “Mio caro bambù – disse di nuovo il Signore – non devo solo abbatterti, ma anche tagliarti le foglie ed i rami”. “Oh Signore – disse il bambù – non farmi questo: lasciami almeno le foglie e i miei rami”. “Se non posso tagliarli, non posso usarti”. Allora il sole si nascose e gli uccelli ansiosi volarono via, il bambù tremò e disse, appena udibile: “Signore, tagliali!” “Mio caro bambù, devo farti ancora di più. Devo spaccarti in due e strapparti il cuore. Se non posso farti questo non posso usarti”. Il bambù non poté più parlare. Si chinò a terra. Così il Signore del giardino abbatté il bambù, taglio i rami, levò le foglie, lo spaccò in due e ne estirpò il cuore. Poi portò il bambù alla fonte di acqua fresca vicino ai suoi campi inariditi. Là, delicatamente, il Signore dispose l’amato bambù a terra: un’estremità del tronco la collegò alla fonte; l’altra la diresse verso il campo arido. La fonte dava acqua, l’acqua si riversava sul campo che aveva tanto aspettato. Poi fu piantato il riso, i giorni passarono, la semenza crebbe e il tempo della raccolta venne. Così il meraviglioso bambù divenne realmente una grande benedizione in tutta la sua povertà e umiltà. Quando era ancora grande e bello e grazioso, viveva e cresceva soltanto per se stesso e amava la propria bellezza. Al contrario ora, nella sua condizione di povertà, era divenuto un canale, che il Signore usava per rendere fecondo il suo regno.</w:t>
      </w:r>
      <w:r w:rsidRPr="00265494">
        <w:rPr>
          <w:rStyle w:val="2phjq"/>
          <w:rFonts w:ascii="Times New Roman" w:hAnsi="Times New Roman" w:cs="Times New Roman"/>
          <w:sz w:val="27"/>
          <w:szCs w:val="27"/>
        </w:rPr>
        <w:t xml:space="preserve"> (Da un racconto popolare cinese)</w:t>
      </w:r>
    </w:p>
    <w:sectPr w:rsidR="00A16336" w:rsidRPr="0085115A" w:rsidSect="00A65B92">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A2583"/>
    <w:multiLevelType w:val="hybridMultilevel"/>
    <w:tmpl w:val="CD70D882"/>
    <w:lvl w:ilvl="0" w:tplc="57222E7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EA43BE0"/>
    <w:multiLevelType w:val="hybridMultilevel"/>
    <w:tmpl w:val="21F2C68E"/>
    <w:lvl w:ilvl="0" w:tplc="A776E5CA">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57663A08"/>
    <w:multiLevelType w:val="hybridMultilevel"/>
    <w:tmpl w:val="BE707E76"/>
    <w:lvl w:ilvl="0" w:tplc="F19ED9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rsids>
    <w:rsidRoot w:val="00C631B0"/>
    <w:rsid w:val="00101656"/>
    <w:rsid w:val="0014338F"/>
    <w:rsid w:val="00160F00"/>
    <w:rsid w:val="001C11EE"/>
    <w:rsid w:val="00265494"/>
    <w:rsid w:val="005155BA"/>
    <w:rsid w:val="00523E97"/>
    <w:rsid w:val="00627E81"/>
    <w:rsid w:val="00787486"/>
    <w:rsid w:val="00847680"/>
    <w:rsid w:val="0085115A"/>
    <w:rsid w:val="008C0923"/>
    <w:rsid w:val="0090454D"/>
    <w:rsid w:val="0094103D"/>
    <w:rsid w:val="00A16336"/>
    <w:rsid w:val="00A30DD7"/>
    <w:rsid w:val="00A34C1F"/>
    <w:rsid w:val="00A65B92"/>
    <w:rsid w:val="00C54977"/>
    <w:rsid w:val="00C631B0"/>
    <w:rsid w:val="00CF290B"/>
    <w:rsid w:val="00D2440C"/>
    <w:rsid w:val="00DC125A"/>
    <w:rsid w:val="00E44D87"/>
    <w:rsid w:val="00FB22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31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31B0"/>
    <w:pPr>
      <w:ind w:left="720"/>
      <w:contextualSpacing/>
    </w:pPr>
  </w:style>
  <w:style w:type="paragraph" w:styleId="NormaleWeb">
    <w:name w:val="Normal (Web)"/>
    <w:basedOn w:val="Normale"/>
    <w:uiPriority w:val="99"/>
    <w:semiHidden/>
    <w:unhideWhenUsed/>
    <w:rsid w:val="00C631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631B0"/>
    <w:rPr>
      <w:b/>
      <w:bCs/>
    </w:rPr>
  </w:style>
  <w:style w:type="character" w:customStyle="1" w:styleId="ykmvie">
    <w:name w:val="ykmvie"/>
    <w:basedOn w:val="Carpredefinitoparagrafo"/>
    <w:rsid w:val="00D2440C"/>
  </w:style>
  <w:style w:type="paragraph" w:customStyle="1" w:styleId="Default">
    <w:name w:val="Default"/>
    <w:rsid w:val="0014338F"/>
    <w:pPr>
      <w:autoSpaceDE w:val="0"/>
      <w:autoSpaceDN w:val="0"/>
      <w:adjustRightInd w:val="0"/>
      <w:spacing w:after="0" w:line="240" w:lineRule="auto"/>
    </w:pPr>
    <w:rPr>
      <w:rFonts w:ascii="Cambria" w:hAnsi="Cambria" w:cs="Cambria"/>
      <w:color w:val="000000"/>
      <w:sz w:val="24"/>
      <w:szCs w:val="24"/>
    </w:rPr>
  </w:style>
  <w:style w:type="character" w:customStyle="1" w:styleId="2phjq">
    <w:name w:val="_2phjq"/>
    <w:basedOn w:val="Carpredefinitoparagrafo"/>
    <w:rsid w:val="00A30DD7"/>
  </w:style>
</w:styles>
</file>

<file path=word/webSettings.xml><?xml version="1.0" encoding="utf-8"?>
<w:webSettings xmlns:r="http://schemas.openxmlformats.org/officeDocument/2006/relationships" xmlns:w="http://schemas.openxmlformats.org/wordprocessingml/2006/main">
  <w:divs>
    <w:div w:id="484010053">
      <w:bodyDiv w:val="1"/>
      <w:marLeft w:val="0"/>
      <w:marRight w:val="0"/>
      <w:marTop w:val="0"/>
      <w:marBottom w:val="0"/>
      <w:divBdr>
        <w:top w:val="none" w:sz="0" w:space="0" w:color="auto"/>
        <w:left w:val="none" w:sz="0" w:space="0" w:color="auto"/>
        <w:bottom w:val="none" w:sz="0" w:space="0" w:color="auto"/>
        <w:right w:val="none" w:sz="0" w:space="0" w:color="auto"/>
      </w:divBdr>
      <w:divsChild>
        <w:div w:id="2139297624">
          <w:marLeft w:val="0"/>
          <w:marRight w:val="0"/>
          <w:marTop w:val="0"/>
          <w:marBottom w:val="0"/>
          <w:divBdr>
            <w:top w:val="none" w:sz="0" w:space="0" w:color="auto"/>
            <w:left w:val="none" w:sz="0" w:space="0" w:color="auto"/>
            <w:bottom w:val="none" w:sz="0" w:space="0" w:color="auto"/>
            <w:right w:val="none" w:sz="0" w:space="0" w:color="auto"/>
          </w:divBdr>
          <w:divsChild>
            <w:div w:id="1148322009">
              <w:marLeft w:val="0"/>
              <w:marRight w:val="0"/>
              <w:marTop w:val="0"/>
              <w:marBottom w:val="0"/>
              <w:divBdr>
                <w:top w:val="none" w:sz="0" w:space="0" w:color="auto"/>
                <w:left w:val="none" w:sz="0" w:space="0" w:color="auto"/>
                <w:bottom w:val="none" w:sz="0" w:space="0" w:color="auto"/>
                <w:right w:val="none" w:sz="0" w:space="0" w:color="auto"/>
              </w:divBdr>
              <w:divsChild>
                <w:div w:id="2076050227">
                  <w:marLeft w:val="0"/>
                  <w:marRight w:val="0"/>
                  <w:marTop w:val="0"/>
                  <w:marBottom w:val="0"/>
                  <w:divBdr>
                    <w:top w:val="none" w:sz="0" w:space="0" w:color="auto"/>
                    <w:left w:val="none" w:sz="0" w:space="0" w:color="auto"/>
                    <w:bottom w:val="none" w:sz="0" w:space="0" w:color="auto"/>
                    <w:right w:val="none" w:sz="0" w:space="0" w:color="auto"/>
                  </w:divBdr>
                  <w:divsChild>
                    <w:div w:id="118381311">
                      <w:marLeft w:val="0"/>
                      <w:marRight w:val="0"/>
                      <w:marTop w:val="0"/>
                      <w:marBottom w:val="0"/>
                      <w:divBdr>
                        <w:top w:val="none" w:sz="0" w:space="0" w:color="auto"/>
                        <w:left w:val="none" w:sz="0" w:space="0" w:color="auto"/>
                        <w:bottom w:val="none" w:sz="0" w:space="0" w:color="auto"/>
                        <w:right w:val="none" w:sz="0" w:space="0" w:color="auto"/>
                      </w:divBdr>
                      <w:divsChild>
                        <w:div w:id="3138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0518">
          <w:marLeft w:val="0"/>
          <w:marRight w:val="0"/>
          <w:marTop w:val="0"/>
          <w:marBottom w:val="0"/>
          <w:divBdr>
            <w:top w:val="none" w:sz="0" w:space="0" w:color="auto"/>
            <w:left w:val="none" w:sz="0" w:space="0" w:color="auto"/>
            <w:bottom w:val="none" w:sz="0" w:space="0" w:color="auto"/>
            <w:right w:val="none" w:sz="0" w:space="0" w:color="auto"/>
          </w:divBdr>
          <w:divsChild>
            <w:div w:id="1658605948">
              <w:marLeft w:val="0"/>
              <w:marRight w:val="0"/>
              <w:marTop w:val="0"/>
              <w:marBottom w:val="0"/>
              <w:divBdr>
                <w:top w:val="none" w:sz="0" w:space="0" w:color="auto"/>
                <w:left w:val="none" w:sz="0" w:space="0" w:color="auto"/>
                <w:bottom w:val="none" w:sz="0" w:space="0" w:color="auto"/>
                <w:right w:val="none" w:sz="0" w:space="0" w:color="auto"/>
              </w:divBdr>
              <w:divsChild>
                <w:div w:id="1350449185">
                  <w:marLeft w:val="0"/>
                  <w:marRight w:val="0"/>
                  <w:marTop w:val="0"/>
                  <w:marBottom w:val="0"/>
                  <w:divBdr>
                    <w:top w:val="none" w:sz="0" w:space="0" w:color="auto"/>
                    <w:left w:val="none" w:sz="0" w:space="0" w:color="auto"/>
                    <w:bottom w:val="none" w:sz="0" w:space="0" w:color="auto"/>
                    <w:right w:val="none" w:sz="0" w:space="0" w:color="auto"/>
                  </w:divBdr>
                  <w:divsChild>
                    <w:div w:id="1280911411">
                      <w:marLeft w:val="0"/>
                      <w:marRight w:val="0"/>
                      <w:marTop w:val="0"/>
                      <w:marBottom w:val="0"/>
                      <w:divBdr>
                        <w:top w:val="none" w:sz="0" w:space="0" w:color="auto"/>
                        <w:left w:val="none" w:sz="0" w:space="0" w:color="auto"/>
                        <w:bottom w:val="none" w:sz="0" w:space="0" w:color="auto"/>
                        <w:right w:val="none" w:sz="0" w:space="0" w:color="auto"/>
                      </w:divBdr>
                      <w:divsChild>
                        <w:div w:id="3514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241968">
      <w:bodyDiv w:val="1"/>
      <w:marLeft w:val="0"/>
      <w:marRight w:val="0"/>
      <w:marTop w:val="0"/>
      <w:marBottom w:val="0"/>
      <w:divBdr>
        <w:top w:val="none" w:sz="0" w:space="0" w:color="auto"/>
        <w:left w:val="none" w:sz="0" w:space="0" w:color="auto"/>
        <w:bottom w:val="none" w:sz="0" w:space="0" w:color="auto"/>
        <w:right w:val="none" w:sz="0" w:space="0" w:color="auto"/>
      </w:divBdr>
    </w:div>
    <w:div w:id="191990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1</Pages>
  <Words>1106</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8</cp:revision>
  <cp:lastPrinted>2023-01-17T19:55:00Z</cp:lastPrinted>
  <dcterms:created xsi:type="dcterms:W3CDTF">2022-12-13T10:05:00Z</dcterms:created>
  <dcterms:modified xsi:type="dcterms:W3CDTF">2023-01-17T21:35:00Z</dcterms:modified>
</cp:coreProperties>
</file>